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F1" w:rsidRDefault="007777F1" w:rsidP="00BF476E">
      <w:pPr>
        <w:tabs>
          <w:tab w:val="center" w:pos="5400"/>
        </w:tabs>
        <w:jc w:val="center"/>
        <w:rPr>
          <w:b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 w:rsidR="0030407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05pt;margin-top:-.65pt;width:39.65pt;height:68.05pt;z-index:1;mso-wrap-style:none;mso-wrap-distance-left:4.5pt;mso-wrap-distance-top:4.5pt;mso-wrap-distance-right:4.5pt;mso-wrap-distance-bottom:4.5pt;mso-position-horizontal-relative:margin;mso-position-vertical-relative:margin" o:allowincell="f" stroked="f">
            <v:textbox style="mso-fit-shape-to-text:t" inset="0,0,0,0">
              <w:txbxContent>
                <w:p w:rsidR="007777F1" w:rsidRDefault="00304076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9.8pt;height:68.6pt" o:preferrelative="f">
                        <v:imagedata r:id="rId8" o:title=""/>
                        <o:lock v:ext="edit" aspectratio="f"/>
                      </v:shape>
                    </w:pict>
                  </w:r>
                </w:p>
              </w:txbxContent>
            </v:textbox>
            <w10:wrap type="square" anchorx="margin" anchory="margin"/>
          </v:shape>
        </w:pict>
      </w:r>
      <w:r>
        <w:rPr>
          <w:b/>
        </w:rPr>
        <w:t>Exemption §</w:t>
      </w:r>
      <w:r w:rsidR="00BF476E">
        <w:rPr>
          <w:b/>
        </w:rPr>
        <w:t xml:space="preserve"> </w:t>
      </w:r>
      <w:r>
        <w:rPr>
          <w:b/>
        </w:rPr>
        <w:t>106.477 Checklist</w:t>
      </w:r>
    </w:p>
    <w:p w:rsidR="007777F1" w:rsidRDefault="007777F1" w:rsidP="00BF476E">
      <w:pPr>
        <w:jc w:val="center"/>
        <w:rPr>
          <w:b/>
        </w:rPr>
      </w:pPr>
      <w:r>
        <w:rPr>
          <w:b/>
        </w:rPr>
        <w:t>(Previously Standard Exemption 84)</w:t>
      </w:r>
    </w:p>
    <w:p w:rsidR="007777F1" w:rsidRDefault="007777F1" w:rsidP="00BF476E">
      <w:pPr>
        <w:tabs>
          <w:tab w:val="center" w:pos="5400"/>
        </w:tabs>
        <w:jc w:val="center"/>
      </w:pPr>
      <w:r>
        <w:rPr>
          <w:b/>
        </w:rPr>
        <w:t>Anhydrous Ammonia Storage Tanks and Distribution Facilities</w:t>
      </w:r>
    </w:p>
    <w:p w:rsidR="007777F1" w:rsidRDefault="007777F1" w:rsidP="00BF476E">
      <w:pPr>
        <w:jc w:val="center"/>
      </w:pPr>
    </w:p>
    <w:p w:rsidR="00BF476E" w:rsidRDefault="00BF476E" w:rsidP="00BF476E">
      <w:pPr>
        <w:jc w:val="center"/>
      </w:pPr>
    </w:p>
    <w:p w:rsidR="00BF476E" w:rsidRDefault="00BF476E" w:rsidP="00BF476E">
      <w:pPr>
        <w:jc w:val="center"/>
      </w:pPr>
    </w:p>
    <w:p w:rsidR="007777F1" w:rsidRDefault="007777F1" w:rsidP="000A172E">
      <w:pPr>
        <w:rPr>
          <w:sz w:val="22"/>
        </w:rPr>
      </w:pPr>
      <w:r>
        <w:rPr>
          <w:b/>
          <w:u w:val="single"/>
        </w:rPr>
        <w:t>R</w:t>
      </w:r>
      <w:r w:rsidR="00E3535E">
        <w:rPr>
          <w:b/>
          <w:u w:val="single"/>
        </w:rPr>
        <w:t>egistration is required before construction of facilities covered by the exemption may begin</w:t>
      </w:r>
      <w:r>
        <w:rPr>
          <w:b/>
          <w:u w:val="single"/>
        </w:rPr>
        <w:t>!</w:t>
      </w:r>
    </w:p>
    <w:p w:rsidR="007777F1" w:rsidRDefault="007777F1" w:rsidP="000A172E">
      <w:pPr>
        <w:rPr>
          <w:sz w:val="22"/>
        </w:rPr>
      </w:pPr>
    </w:p>
    <w:p w:rsidR="007777F1" w:rsidRDefault="007777F1" w:rsidP="000A172E">
      <w:pPr>
        <w:rPr>
          <w:sz w:val="20"/>
        </w:rPr>
      </w:pPr>
      <w:r w:rsidRPr="00BF476E">
        <w:rPr>
          <w:sz w:val="20"/>
        </w:rPr>
        <w:t>The following checklist has been developed so you and the Texas Commission on Environmental Quality (TCEQ) staff can confirm that Exemption §</w:t>
      </w:r>
      <w:r w:rsidR="00BF476E">
        <w:rPr>
          <w:sz w:val="20"/>
        </w:rPr>
        <w:t xml:space="preserve"> </w:t>
      </w:r>
      <w:r w:rsidRPr="00BF476E">
        <w:rPr>
          <w:sz w:val="20"/>
        </w:rPr>
        <w:t>106.477, previously standard exemption 84, requirements are met. Please answer all questions</w:t>
      </w:r>
      <w:r w:rsidR="000A172E">
        <w:rPr>
          <w:sz w:val="20"/>
        </w:rPr>
        <w:t>.</w:t>
      </w:r>
      <w:r w:rsidRPr="00BF476E">
        <w:rPr>
          <w:sz w:val="20"/>
        </w:rPr>
        <w:t xml:space="preserve"> You must meet </w:t>
      </w:r>
      <w:r w:rsidRPr="00BF476E">
        <w:rPr>
          <w:sz w:val="20"/>
          <w:u w:val="single"/>
        </w:rPr>
        <w:t>all</w:t>
      </w:r>
      <w:r w:rsidRPr="00BF476E">
        <w:rPr>
          <w:sz w:val="20"/>
        </w:rPr>
        <w:t xml:space="preserve"> the requirements to operate the facility under Exemption §</w:t>
      </w:r>
      <w:r w:rsidR="00BF476E">
        <w:rPr>
          <w:sz w:val="20"/>
        </w:rPr>
        <w:t xml:space="preserve"> </w:t>
      </w:r>
      <w:r w:rsidRPr="00BF476E">
        <w:rPr>
          <w:sz w:val="20"/>
        </w:rPr>
        <w:t xml:space="preserve">106.477, previously standard exemption 84. </w:t>
      </w:r>
      <w:r w:rsidRPr="00BF476E">
        <w:rPr>
          <w:b/>
          <w:sz w:val="20"/>
          <w:u w:val="single"/>
        </w:rPr>
        <w:t xml:space="preserve">Any </w:t>
      </w:r>
      <w:r w:rsidR="00BF476E" w:rsidRPr="00BF476E">
        <w:rPr>
          <w:b/>
          <w:sz w:val="20"/>
          <w:u w:val="single"/>
        </w:rPr>
        <w:t>“</w:t>
      </w:r>
      <w:r w:rsidR="00105BBA">
        <w:rPr>
          <w:b/>
          <w:sz w:val="20"/>
          <w:u w:val="single"/>
        </w:rPr>
        <w:t>N</w:t>
      </w:r>
      <w:r w:rsidRPr="00BF476E">
        <w:rPr>
          <w:b/>
          <w:sz w:val="20"/>
          <w:u w:val="single"/>
        </w:rPr>
        <w:t>o</w:t>
      </w:r>
      <w:r w:rsidR="00BF476E" w:rsidRPr="00BF476E">
        <w:rPr>
          <w:b/>
          <w:sz w:val="20"/>
          <w:u w:val="single"/>
        </w:rPr>
        <w:t>”</w:t>
      </w:r>
      <w:r w:rsidRPr="00BF476E">
        <w:rPr>
          <w:b/>
          <w:sz w:val="20"/>
          <w:u w:val="single"/>
        </w:rPr>
        <w:t xml:space="preserve"> answers indicate inability to meet all requirements of Exemption §</w:t>
      </w:r>
      <w:r w:rsidR="00BF476E">
        <w:rPr>
          <w:b/>
          <w:sz w:val="20"/>
          <w:u w:val="single"/>
        </w:rPr>
        <w:t xml:space="preserve"> </w:t>
      </w:r>
      <w:r w:rsidRPr="00BF476E">
        <w:rPr>
          <w:b/>
          <w:sz w:val="20"/>
          <w:u w:val="single"/>
        </w:rPr>
        <w:t>106.477, previously standard exemption 84.</w:t>
      </w:r>
      <w:r w:rsidRPr="00BF476E">
        <w:rPr>
          <w:sz w:val="20"/>
        </w:rPr>
        <w:t xml:space="preserve"> If you do not meet all the requirements, you must obtain a construction permit in accordance with §</w:t>
      </w:r>
      <w:r w:rsidR="00BF476E">
        <w:rPr>
          <w:sz w:val="20"/>
        </w:rPr>
        <w:t xml:space="preserve"> </w:t>
      </w:r>
      <w:r w:rsidRPr="00BF476E">
        <w:rPr>
          <w:sz w:val="20"/>
        </w:rPr>
        <w:t>116.110 before you begin construction, or alter the facility design/package in such a way that all the requirements of the exemption are met.</w:t>
      </w:r>
    </w:p>
    <w:p w:rsidR="00A92993" w:rsidRDefault="00A92993" w:rsidP="000A172E">
      <w:pPr>
        <w:rPr>
          <w:sz w:val="20"/>
        </w:rPr>
      </w:pPr>
    </w:p>
    <w:p w:rsidR="00A92993" w:rsidRDefault="00A92993" w:rsidP="000A172E">
      <w:pPr>
        <w:rPr>
          <w:sz w:val="20"/>
        </w:rPr>
      </w:pPr>
      <w:r w:rsidRPr="009A6D5C">
        <w:rPr>
          <w:sz w:val="20"/>
        </w:rPr>
        <w:t>For additional assistance with your application, including resources to help calculate your emissions, please visit the Small Business and Local Government Assistance (SBLGA) webpage at the following link:</w:t>
      </w:r>
      <w:r w:rsidR="000A172E">
        <w:rPr>
          <w:sz w:val="20"/>
        </w:rPr>
        <w:t xml:space="preserve"> </w:t>
      </w:r>
      <w:r w:rsidRPr="009A6D5C">
        <w:rPr>
          <w:color w:val="1F497D"/>
          <w:sz w:val="20"/>
        </w:rPr>
        <w:t xml:space="preserve"> </w:t>
      </w:r>
      <w:hyperlink r:id="rId9" w:history="1">
        <w:r w:rsidRPr="009A6D5C">
          <w:rPr>
            <w:rStyle w:val="Hyperlink"/>
            <w:sz w:val="20"/>
          </w:rPr>
          <w:t>www.TexasEnviroHelp.org</w:t>
        </w:r>
      </w:hyperlink>
      <w:r w:rsidRPr="009A6D5C">
        <w:rPr>
          <w:sz w:val="20"/>
        </w:rPr>
        <w:t xml:space="preserve"> </w:t>
      </w:r>
    </w:p>
    <w:p w:rsidR="00BF476E" w:rsidRPr="00BF476E" w:rsidRDefault="00BF476E">
      <w:pPr>
        <w:jc w:val="both"/>
        <w:rPr>
          <w:sz w:val="20"/>
        </w:rPr>
      </w:pPr>
    </w:p>
    <w:tbl>
      <w:tblPr>
        <w:tblW w:w="1080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auto"/>
          <w:insideV w:val="single" w:sz="6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0A0" w:firstRow="1" w:lastRow="0" w:firstColumn="1" w:lastColumn="0" w:noHBand="0" w:noVBand="0"/>
      </w:tblPr>
      <w:tblGrid>
        <w:gridCol w:w="5220"/>
        <w:gridCol w:w="3394"/>
        <w:gridCol w:w="778"/>
        <w:gridCol w:w="688"/>
        <w:gridCol w:w="720"/>
      </w:tblGrid>
      <w:tr w:rsidR="00BF476E" w:rsidRPr="0082140B" w:rsidTr="004A0799">
        <w:trPr>
          <w:trHeight w:val="88"/>
          <w:jc w:val="center"/>
        </w:trPr>
        <w:tc>
          <w:tcPr>
            <w:tcW w:w="10800" w:type="dxa"/>
            <w:gridSpan w:val="5"/>
            <w:tcBorders>
              <w:top w:val="double" w:sz="6" w:space="0" w:color="000000"/>
              <w:bottom w:val="single" w:sz="6" w:space="0" w:color="auto"/>
            </w:tcBorders>
            <w:shd w:val="pct10" w:color="auto" w:fill="auto"/>
          </w:tcPr>
          <w:p w:rsidR="00BF476E" w:rsidRPr="0082140B" w:rsidRDefault="00BF476E" w:rsidP="004A0799">
            <w:pPr>
              <w:spacing w:before="120" w:after="120"/>
              <w:jc w:val="center"/>
              <w:rPr>
                <w:b/>
                <w:sz w:val="20"/>
              </w:rPr>
            </w:pPr>
            <w:r w:rsidRPr="0082140B">
              <w:rPr>
                <w:b/>
                <w:sz w:val="20"/>
              </w:rPr>
              <w:t>Description</w:t>
            </w:r>
          </w:p>
        </w:tc>
      </w:tr>
      <w:tr w:rsidR="00D25D8C" w:rsidRPr="0082140B" w:rsidTr="004A0799">
        <w:trPr>
          <w:trHeight w:val="230"/>
          <w:jc w:val="center"/>
        </w:trPr>
        <w:tc>
          <w:tcPr>
            <w:tcW w:w="8614" w:type="dxa"/>
            <w:gridSpan w:val="2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</w:tcPr>
          <w:p w:rsidR="00D25D8C" w:rsidRPr="0082140B" w:rsidRDefault="00D25D8C" w:rsidP="00D25D8C">
            <w:pPr>
              <w:tabs>
                <w:tab w:val="left" w:pos="-29"/>
              </w:tabs>
              <w:rPr>
                <w:sz w:val="20"/>
              </w:rPr>
            </w:pPr>
            <w:r w:rsidRPr="0082140B">
              <w:rPr>
                <w:sz w:val="20"/>
              </w:rPr>
              <w:t xml:space="preserve">Have you confirmed that you meet the general requirements for the use of </w:t>
            </w:r>
            <w:r>
              <w:rPr>
                <w:sz w:val="20"/>
              </w:rPr>
              <w:t>exemptions as listed in § 106.4?</w:t>
            </w: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5D8C" w:rsidRPr="0082140B" w:rsidRDefault="00D25D8C" w:rsidP="004A0799">
            <w:pPr>
              <w:rPr>
                <w:sz w:val="20"/>
              </w:rPr>
            </w:pPr>
            <w:r w:rsidRPr="0082140B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82140B">
              <w:rPr>
                <w:sz w:val="20"/>
              </w:rPr>
              <w:instrText xml:space="preserve"> FORMCHECKBOX </w:instrText>
            </w:r>
            <w:r w:rsidRPr="0082140B">
              <w:rPr>
                <w:sz w:val="20"/>
              </w:rPr>
            </w:r>
            <w:r w:rsidRPr="0082140B">
              <w:rPr>
                <w:sz w:val="20"/>
              </w:rPr>
              <w:fldChar w:fldCharType="end"/>
            </w:r>
            <w:bookmarkEnd w:id="0"/>
            <w:r w:rsidRPr="0082140B">
              <w:rPr>
                <w:sz w:val="20"/>
              </w:rPr>
              <w:t>YES</w:t>
            </w:r>
          </w:p>
        </w:tc>
        <w:tc>
          <w:tcPr>
            <w:tcW w:w="6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5D8C" w:rsidRPr="0082140B" w:rsidRDefault="00D25D8C" w:rsidP="0082140B">
            <w:pPr>
              <w:rPr>
                <w:sz w:val="20"/>
              </w:rPr>
            </w:pPr>
            <w:r w:rsidRPr="0082140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40B">
              <w:rPr>
                <w:sz w:val="20"/>
              </w:rPr>
              <w:instrText xml:space="preserve"> FORMCHECKBOX </w:instrText>
            </w:r>
            <w:r w:rsidRPr="0082140B">
              <w:rPr>
                <w:sz w:val="20"/>
              </w:rPr>
            </w:r>
            <w:r w:rsidRPr="0082140B">
              <w:rPr>
                <w:sz w:val="20"/>
              </w:rPr>
              <w:fldChar w:fldCharType="end"/>
            </w:r>
            <w:r w:rsidRPr="0082140B">
              <w:rPr>
                <w:sz w:val="20"/>
              </w:rPr>
              <w:t>NO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</w:tcPr>
          <w:p w:rsidR="00D25D8C" w:rsidRPr="0082140B" w:rsidRDefault="00D25D8C" w:rsidP="0082140B">
            <w:pPr>
              <w:rPr>
                <w:sz w:val="20"/>
              </w:rPr>
            </w:pPr>
            <w:r w:rsidRPr="0082140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40B">
              <w:rPr>
                <w:sz w:val="20"/>
              </w:rPr>
              <w:instrText xml:space="preserve"> FORMCHECKBOX </w:instrText>
            </w:r>
            <w:r w:rsidRPr="0082140B">
              <w:rPr>
                <w:sz w:val="20"/>
              </w:rPr>
            </w:r>
            <w:r w:rsidRPr="0082140B">
              <w:rPr>
                <w:sz w:val="20"/>
              </w:rPr>
              <w:fldChar w:fldCharType="end"/>
            </w:r>
            <w:r w:rsidRPr="0082140B">
              <w:rPr>
                <w:sz w:val="20"/>
              </w:rPr>
              <w:t>N</w:t>
            </w:r>
            <w:r>
              <w:rPr>
                <w:sz w:val="20"/>
              </w:rPr>
              <w:t>/</w:t>
            </w:r>
            <w:r w:rsidRPr="0082140B">
              <w:rPr>
                <w:sz w:val="20"/>
              </w:rPr>
              <w:t>A</w:t>
            </w:r>
          </w:p>
        </w:tc>
      </w:tr>
      <w:tr w:rsidR="00D25D8C" w:rsidRPr="0082140B" w:rsidTr="004A0799">
        <w:trPr>
          <w:trHeight w:val="230"/>
          <w:jc w:val="center"/>
        </w:trPr>
        <w:tc>
          <w:tcPr>
            <w:tcW w:w="10800" w:type="dxa"/>
            <w:gridSpan w:val="5"/>
            <w:tcBorders>
              <w:top w:val="nil"/>
              <w:bottom w:val="single" w:sz="6" w:space="0" w:color="auto"/>
            </w:tcBorders>
            <w:shd w:val="clear" w:color="auto" w:fill="auto"/>
          </w:tcPr>
          <w:p w:rsidR="00D25D8C" w:rsidRPr="0082140B" w:rsidRDefault="00D25D8C" w:rsidP="00023CCC">
            <w:pPr>
              <w:tabs>
                <w:tab w:val="left" w:pos="547"/>
              </w:tabs>
              <w:ind w:left="547"/>
              <w:rPr>
                <w:sz w:val="20"/>
              </w:rPr>
            </w:pPr>
            <w:r>
              <w:rPr>
                <w:sz w:val="20"/>
              </w:rPr>
              <w:t>A</w:t>
            </w:r>
            <w:r w:rsidRPr="0082140B">
              <w:rPr>
                <w:sz w:val="20"/>
              </w:rPr>
              <w:t>ttach checklist</w:t>
            </w:r>
          </w:p>
        </w:tc>
      </w:tr>
      <w:tr w:rsidR="00D25D8C" w:rsidRPr="0082140B" w:rsidTr="004A0799">
        <w:trPr>
          <w:jc w:val="center"/>
        </w:trPr>
        <w:tc>
          <w:tcPr>
            <w:tcW w:w="8614" w:type="dxa"/>
            <w:gridSpan w:val="2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</w:tcPr>
          <w:p w:rsidR="00D25D8C" w:rsidRPr="0082140B" w:rsidRDefault="00D25D8C" w:rsidP="00D25D8C">
            <w:pPr>
              <w:rPr>
                <w:sz w:val="20"/>
              </w:rPr>
            </w:pPr>
            <w:r w:rsidRPr="0082140B">
              <w:rPr>
                <w:sz w:val="20"/>
              </w:rPr>
              <w:t xml:space="preserve">Does the facility design and maintenance plan provide for all hoses, valves, and connectors to be maintained in </w:t>
            </w:r>
            <w:r w:rsidR="00023CCC" w:rsidRPr="0082140B">
              <w:rPr>
                <w:sz w:val="20"/>
              </w:rPr>
              <w:t>leak-proof</w:t>
            </w:r>
            <w:r w:rsidRPr="0082140B">
              <w:rPr>
                <w:sz w:val="20"/>
              </w:rPr>
              <w:t xml:space="preserve"> condition at all times?</w:t>
            </w: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5D8C" w:rsidRPr="0082140B" w:rsidRDefault="00D25D8C" w:rsidP="006D47BB">
            <w:pPr>
              <w:rPr>
                <w:sz w:val="20"/>
              </w:rPr>
            </w:pPr>
            <w:r w:rsidRPr="0082140B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40B">
              <w:rPr>
                <w:sz w:val="20"/>
              </w:rPr>
              <w:instrText xml:space="preserve"> FORMCHECKBOX </w:instrText>
            </w:r>
            <w:r w:rsidRPr="0082140B">
              <w:rPr>
                <w:sz w:val="20"/>
              </w:rPr>
            </w:r>
            <w:r w:rsidRPr="0082140B">
              <w:rPr>
                <w:sz w:val="20"/>
              </w:rPr>
              <w:fldChar w:fldCharType="end"/>
            </w:r>
            <w:r w:rsidRPr="0082140B">
              <w:rPr>
                <w:sz w:val="20"/>
              </w:rPr>
              <w:t>YES</w:t>
            </w:r>
          </w:p>
        </w:tc>
        <w:tc>
          <w:tcPr>
            <w:tcW w:w="6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5D8C" w:rsidRPr="0082140B" w:rsidRDefault="00D25D8C" w:rsidP="006D47BB">
            <w:pPr>
              <w:rPr>
                <w:sz w:val="20"/>
              </w:rPr>
            </w:pPr>
            <w:r w:rsidRPr="0082140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40B">
              <w:rPr>
                <w:sz w:val="20"/>
              </w:rPr>
              <w:instrText xml:space="preserve"> FORMCHECKBOX </w:instrText>
            </w:r>
            <w:r w:rsidRPr="0082140B">
              <w:rPr>
                <w:sz w:val="20"/>
              </w:rPr>
            </w:r>
            <w:r w:rsidRPr="0082140B">
              <w:rPr>
                <w:sz w:val="20"/>
              </w:rPr>
              <w:fldChar w:fldCharType="end"/>
            </w:r>
            <w:r w:rsidRPr="0082140B">
              <w:rPr>
                <w:sz w:val="20"/>
              </w:rPr>
              <w:t xml:space="preserve"> NO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</w:tcPr>
          <w:p w:rsidR="00D25D8C" w:rsidRPr="0082140B" w:rsidRDefault="00D25D8C" w:rsidP="006D47BB">
            <w:pPr>
              <w:rPr>
                <w:sz w:val="20"/>
              </w:rPr>
            </w:pPr>
            <w:r w:rsidRPr="0082140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40B">
              <w:rPr>
                <w:sz w:val="20"/>
              </w:rPr>
              <w:instrText xml:space="preserve"> FORMCHECKBOX </w:instrText>
            </w:r>
            <w:r w:rsidRPr="0082140B">
              <w:rPr>
                <w:sz w:val="20"/>
              </w:rPr>
            </w:r>
            <w:r w:rsidRPr="0082140B">
              <w:rPr>
                <w:sz w:val="20"/>
              </w:rPr>
              <w:fldChar w:fldCharType="end"/>
            </w:r>
            <w:r w:rsidRPr="0082140B">
              <w:rPr>
                <w:sz w:val="20"/>
              </w:rPr>
              <w:t>N</w:t>
            </w:r>
            <w:r>
              <w:rPr>
                <w:sz w:val="20"/>
              </w:rPr>
              <w:t>/</w:t>
            </w:r>
            <w:r w:rsidRPr="0082140B">
              <w:rPr>
                <w:sz w:val="20"/>
              </w:rPr>
              <w:t>A</w:t>
            </w:r>
          </w:p>
        </w:tc>
      </w:tr>
      <w:tr w:rsidR="00BF476E" w:rsidRPr="0082140B" w:rsidTr="004A0799">
        <w:trPr>
          <w:jc w:val="center"/>
        </w:trPr>
        <w:tc>
          <w:tcPr>
            <w:tcW w:w="10800" w:type="dxa"/>
            <w:gridSpan w:val="5"/>
            <w:tcBorders>
              <w:top w:val="nil"/>
              <w:bottom w:val="single" w:sz="6" w:space="0" w:color="auto"/>
            </w:tcBorders>
            <w:shd w:val="clear" w:color="auto" w:fill="auto"/>
          </w:tcPr>
          <w:p w:rsidR="00BF476E" w:rsidRPr="0082140B" w:rsidRDefault="00BF476E" w:rsidP="0082140B">
            <w:pPr>
              <w:ind w:left="547"/>
              <w:rPr>
                <w:sz w:val="20"/>
              </w:rPr>
            </w:pPr>
            <w:r w:rsidRPr="0082140B">
              <w:rPr>
                <w:sz w:val="20"/>
              </w:rPr>
              <w:t>Attach description.</w:t>
            </w:r>
          </w:p>
        </w:tc>
      </w:tr>
      <w:tr w:rsidR="00D25D8C" w:rsidRPr="0082140B" w:rsidTr="004A0799">
        <w:trPr>
          <w:jc w:val="center"/>
        </w:trPr>
        <w:tc>
          <w:tcPr>
            <w:tcW w:w="861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25D8C" w:rsidRPr="0082140B" w:rsidRDefault="00D25D8C" w:rsidP="00D25D8C">
            <w:pPr>
              <w:rPr>
                <w:sz w:val="20"/>
              </w:rPr>
            </w:pPr>
            <w:r w:rsidRPr="0082140B">
              <w:rPr>
                <w:sz w:val="20"/>
              </w:rPr>
              <w:t>Is the capacity of each storage tank less than 30,000 gallons?</w:t>
            </w: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D25D8C" w:rsidRPr="0082140B" w:rsidRDefault="00D25D8C" w:rsidP="006D47BB">
            <w:pPr>
              <w:rPr>
                <w:sz w:val="20"/>
              </w:rPr>
            </w:pPr>
            <w:r w:rsidRPr="0082140B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40B">
              <w:rPr>
                <w:sz w:val="20"/>
              </w:rPr>
              <w:instrText xml:space="preserve"> FORMCHECKBOX </w:instrText>
            </w:r>
            <w:r w:rsidRPr="0082140B">
              <w:rPr>
                <w:sz w:val="20"/>
              </w:rPr>
            </w:r>
            <w:r w:rsidRPr="0082140B">
              <w:rPr>
                <w:sz w:val="20"/>
              </w:rPr>
              <w:fldChar w:fldCharType="end"/>
            </w:r>
            <w:r w:rsidRPr="0082140B">
              <w:rPr>
                <w:sz w:val="20"/>
              </w:rPr>
              <w:t>YES</w:t>
            </w:r>
          </w:p>
        </w:tc>
        <w:tc>
          <w:tcPr>
            <w:tcW w:w="6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D25D8C" w:rsidRPr="0082140B" w:rsidRDefault="00D25D8C" w:rsidP="006D47BB">
            <w:pPr>
              <w:rPr>
                <w:sz w:val="20"/>
              </w:rPr>
            </w:pPr>
            <w:r w:rsidRPr="0082140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40B">
              <w:rPr>
                <w:sz w:val="20"/>
              </w:rPr>
              <w:instrText xml:space="preserve"> FORMCHECKBOX </w:instrText>
            </w:r>
            <w:r w:rsidRPr="0082140B">
              <w:rPr>
                <w:sz w:val="20"/>
              </w:rPr>
            </w:r>
            <w:r w:rsidRPr="0082140B">
              <w:rPr>
                <w:sz w:val="20"/>
              </w:rPr>
              <w:fldChar w:fldCharType="end"/>
            </w:r>
            <w:r w:rsidRPr="0082140B">
              <w:rPr>
                <w:sz w:val="20"/>
              </w:rPr>
              <w:t xml:space="preserve"> NO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D25D8C" w:rsidRPr="0082140B" w:rsidRDefault="00D25D8C" w:rsidP="006D47BB">
            <w:pPr>
              <w:rPr>
                <w:sz w:val="20"/>
              </w:rPr>
            </w:pPr>
            <w:r w:rsidRPr="0082140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40B">
              <w:rPr>
                <w:sz w:val="20"/>
              </w:rPr>
              <w:instrText xml:space="preserve"> FORMCHECKBOX </w:instrText>
            </w:r>
            <w:r w:rsidRPr="0082140B">
              <w:rPr>
                <w:sz w:val="20"/>
              </w:rPr>
            </w:r>
            <w:r w:rsidRPr="0082140B">
              <w:rPr>
                <w:sz w:val="20"/>
              </w:rPr>
              <w:fldChar w:fldCharType="end"/>
            </w:r>
            <w:r w:rsidRPr="0082140B">
              <w:rPr>
                <w:sz w:val="20"/>
              </w:rPr>
              <w:t>N</w:t>
            </w:r>
            <w:r>
              <w:rPr>
                <w:sz w:val="20"/>
              </w:rPr>
              <w:t>/</w:t>
            </w:r>
            <w:r w:rsidRPr="0082140B">
              <w:rPr>
                <w:sz w:val="20"/>
              </w:rPr>
              <w:t>A</w:t>
            </w:r>
          </w:p>
        </w:tc>
      </w:tr>
      <w:tr w:rsidR="00D25D8C" w:rsidRPr="0082140B" w:rsidTr="004A0799">
        <w:trPr>
          <w:jc w:val="center"/>
        </w:trPr>
        <w:tc>
          <w:tcPr>
            <w:tcW w:w="8614" w:type="dxa"/>
            <w:gridSpan w:val="2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</w:tcPr>
          <w:p w:rsidR="00D25D8C" w:rsidRPr="0082140B" w:rsidRDefault="00D25D8C" w:rsidP="00D25D8C">
            <w:pPr>
              <w:rPr>
                <w:sz w:val="20"/>
              </w:rPr>
            </w:pPr>
            <w:r w:rsidRPr="0082140B">
              <w:rPr>
                <w:sz w:val="20"/>
              </w:rPr>
              <w:t>Are connections and return lines included in the design to ensure that all vapors associated with transferring ammonia are vented back to the host tank?</w:t>
            </w: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5D8C" w:rsidRPr="0082140B" w:rsidRDefault="00D25D8C" w:rsidP="006D47BB">
            <w:pPr>
              <w:rPr>
                <w:sz w:val="20"/>
              </w:rPr>
            </w:pPr>
            <w:r w:rsidRPr="0082140B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40B">
              <w:rPr>
                <w:sz w:val="20"/>
              </w:rPr>
              <w:instrText xml:space="preserve"> FORMCHECKBOX </w:instrText>
            </w:r>
            <w:r w:rsidRPr="0082140B">
              <w:rPr>
                <w:sz w:val="20"/>
              </w:rPr>
            </w:r>
            <w:r w:rsidRPr="0082140B">
              <w:rPr>
                <w:sz w:val="20"/>
              </w:rPr>
              <w:fldChar w:fldCharType="end"/>
            </w:r>
            <w:r w:rsidRPr="0082140B">
              <w:rPr>
                <w:sz w:val="20"/>
              </w:rPr>
              <w:t>YES</w:t>
            </w:r>
          </w:p>
        </w:tc>
        <w:tc>
          <w:tcPr>
            <w:tcW w:w="6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5D8C" w:rsidRPr="0082140B" w:rsidRDefault="00D25D8C" w:rsidP="006D47BB">
            <w:pPr>
              <w:rPr>
                <w:sz w:val="20"/>
              </w:rPr>
            </w:pPr>
            <w:r w:rsidRPr="0082140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40B">
              <w:rPr>
                <w:sz w:val="20"/>
              </w:rPr>
              <w:instrText xml:space="preserve"> FORMCHECKBOX </w:instrText>
            </w:r>
            <w:r w:rsidRPr="0082140B">
              <w:rPr>
                <w:sz w:val="20"/>
              </w:rPr>
            </w:r>
            <w:r w:rsidRPr="0082140B">
              <w:rPr>
                <w:sz w:val="20"/>
              </w:rPr>
              <w:fldChar w:fldCharType="end"/>
            </w:r>
            <w:r w:rsidRPr="0082140B">
              <w:rPr>
                <w:sz w:val="20"/>
              </w:rPr>
              <w:t xml:space="preserve"> NO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</w:tcPr>
          <w:p w:rsidR="00D25D8C" w:rsidRPr="0082140B" w:rsidRDefault="00D25D8C" w:rsidP="006D47BB">
            <w:pPr>
              <w:rPr>
                <w:sz w:val="20"/>
              </w:rPr>
            </w:pPr>
            <w:r w:rsidRPr="0082140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40B">
              <w:rPr>
                <w:sz w:val="20"/>
              </w:rPr>
              <w:instrText xml:space="preserve"> FORMCHECKBOX </w:instrText>
            </w:r>
            <w:r w:rsidRPr="0082140B">
              <w:rPr>
                <w:sz w:val="20"/>
              </w:rPr>
            </w:r>
            <w:r w:rsidRPr="0082140B">
              <w:rPr>
                <w:sz w:val="20"/>
              </w:rPr>
              <w:fldChar w:fldCharType="end"/>
            </w:r>
            <w:r w:rsidRPr="0082140B">
              <w:rPr>
                <w:sz w:val="20"/>
              </w:rPr>
              <w:t>N</w:t>
            </w:r>
            <w:r>
              <w:rPr>
                <w:sz w:val="20"/>
              </w:rPr>
              <w:t>/</w:t>
            </w:r>
            <w:r w:rsidRPr="0082140B">
              <w:rPr>
                <w:sz w:val="20"/>
              </w:rPr>
              <w:t>A</w:t>
            </w:r>
          </w:p>
        </w:tc>
      </w:tr>
      <w:tr w:rsidR="005B0929" w:rsidRPr="0082140B" w:rsidTr="004A0799">
        <w:trPr>
          <w:jc w:val="center"/>
        </w:trPr>
        <w:tc>
          <w:tcPr>
            <w:tcW w:w="10800" w:type="dxa"/>
            <w:gridSpan w:val="5"/>
            <w:tcBorders>
              <w:top w:val="nil"/>
              <w:bottom w:val="single" w:sz="6" w:space="0" w:color="auto"/>
            </w:tcBorders>
            <w:shd w:val="clear" w:color="auto" w:fill="auto"/>
          </w:tcPr>
          <w:p w:rsidR="005B0929" w:rsidRPr="0082140B" w:rsidRDefault="005B0929" w:rsidP="0082140B">
            <w:pPr>
              <w:ind w:left="547"/>
              <w:rPr>
                <w:sz w:val="20"/>
              </w:rPr>
            </w:pPr>
            <w:r w:rsidRPr="0082140B">
              <w:rPr>
                <w:sz w:val="20"/>
              </w:rPr>
              <w:t>Attach description.</w:t>
            </w:r>
          </w:p>
        </w:tc>
      </w:tr>
      <w:tr w:rsidR="00D25D8C" w:rsidRPr="0082140B" w:rsidTr="004A0799">
        <w:trPr>
          <w:jc w:val="center"/>
        </w:trPr>
        <w:tc>
          <w:tcPr>
            <w:tcW w:w="8614" w:type="dxa"/>
            <w:gridSpan w:val="2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</w:tcPr>
          <w:p w:rsidR="00D25D8C" w:rsidRPr="0082140B" w:rsidRDefault="00D25D8C" w:rsidP="00D25D8C">
            <w:pPr>
              <w:rPr>
                <w:sz w:val="20"/>
              </w:rPr>
            </w:pPr>
            <w:r w:rsidRPr="0082140B">
              <w:rPr>
                <w:sz w:val="20"/>
              </w:rPr>
              <w:t>Does the design provide effective means to relieve pressure from connectors and hoses into an adequate volume of water?</w:t>
            </w: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5D8C" w:rsidRPr="0082140B" w:rsidRDefault="00D25D8C" w:rsidP="006D47BB">
            <w:pPr>
              <w:rPr>
                <w:sz w:val="20"/>
              </w:rPr>
            </w:pPr>
            <w:r w:rsidRPr="0082140B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40B">
              <w:rPr>
                <w:sz w:val="20"/>
              </w:rPr>
              <w:instrText xml:space="preserve"> FORMCHECKBOX </w:instrText>
            </w:r>
            <w:r w:rsidRPr="0082140B">
              <w:rPr>
                <w:sz w:val="20"/>
              </w:rPr>
            </w:r>
            <w:r w:rsidRPr="0082140B">
              <w:rPr>
                <w:sz w:val="20"/>
              </w:rPr>
              <w:fldChar w:fldCharType="end"/>
            </w:r>
            <w:r w:rsidRPr="0082140B">
              <w:rPr>
                <w:sz w:val="20"/>
              </w:rPr>
              <w:t>YES</w:t>
            </w:r>
          </w:p>
        </w:tc>
        <w:tc>
          <w:tcPr>
            <w:tcW w:w="6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5D8C" w:rsidRPr="0082140B" w:rsidRDefault="00D25D8C" w:rsidP="006D47BB">
            <w:pPr>
              <w:rPr>
                <w:sz w:val="20"/>
              </w:rPr>
            </w:pPr>
            <w:r w:rsidRPr="0082140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40B">
              <w:rPr>
                <w:sz w:val="20"/>
              </w:rPr>
              <w:instrText xml:space="preserve"> FORMCHECKBOX </w:instrText>
            </w:r>
            <w:r w:rsidRPr="0082140B">
              <w:rPr>
                <w:sz w:val="20"/>
              </w:rPr>
            </w:r>
            <w:r w:rsidRPr="0082140B">
              <w:rPr>
                <w:sz w:val="20"/>
              </w:rPr>
              <w:fldChar w:fldCharType="end"/>
            </w:r>
            <w:r w:rsidRPr="0082140B">
              <w:rPr>
                <w:sz w:val="20"/>
              </w:rPr>
              <w:t xml:space="preserve"> NO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</w:tcPr>
          <w:p w:rsidR="00D25D8C" w:rsidRPr="0082140B" w:rsidRDefault="00D25D8C" w:rsidP="006D47BB">
            <w:pPr>
              <w:rPr>
                <w:sz w:val="20"/>
              </w:rPr>
            </w:pPr>
            <w:r w:rsidRPr="0082140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40B">
              <w:rPr>
                <w:sz w:val="20"/>
              </w:rPr>
              <w:instrText xml:space="preserve"> FORMCHECKBOX </w:instrText>
            </w:r>
            <w:r w:rsidRPr="0082140B">
              <w:rPr>
                <w:sz w:val="20"/>
              </w:rPr>
            </w:r>
            <w:r w:rsidRPr="0082140B">
              <w:rPr>
                <w:sz w:val="20"/>
              </w:rPr>
              <w:fldChar w:fldCharType="end"/>
            </w:r>
            <w:r w:rsidRPr="0082140B">
              <w:rPr>
                <w:sz w:val="20"/>
              </w:rPr>
              <w:t>N</w:t>
            </w:r>
            <w:r>
              <w:rPr>
                <w:sz w:val="20"/>
              </w:rPr>
              <w:t>/</w:t>
            </w:r>
            <w:r w:rsidRPr="0082140B">
              <w:rPr>
                <w:sz w:val="20"/>
              </w:rPr>
              <w:t>A</w:t>
            </w:r>
          </w:p>
        </w:tc>
      </w:tr>
      <w:tr w:rsidR="005B0929" w:rsidRPr="0082140B" w:rsidTr="004A0799">
        <w:trPr>
          <w:jc w:val="center"/>
        </w:trPr>
        <w:tc>
          <w:tcPr>
            <w:tcW w:w="10800" w:type="dxa"/>
            <w:gridSpan w:val="5"/>
            <w:tcBorders>
              <w:top w:val="nil"/>
              <w:bottom w:val="single" w:sz="6" w:space="0" w:color="auto"/>
            </w:tcBorders>
            <w:shd w:val="clear" w:color="auto" w:fill="auto"/>
          </w:tcPr>
          <w:p w:rsidR="005B0929" w:rsidRPr="0082140B" w:rsidRDefault="005B0929" w:rsidP="0082140B">
            <w:pPr>
              <w:tabs>
                <w:tab w:val="left" w:pos="547"/>
              </w:tabs>
              <w:ind w:left="547"/>
              <w:rPr>
                <w:sz w:val="20"/>
              </w:rPr>
            </w:pPr>
            <w:r w:rsidRPr="0082140B">
              <w:rPr>
                <w:sz w:val="20"/>
              </w:rPr>
              <w:t>Attach description.</w:t>
            </w:r>
          </w:p>
        </w:tc>
      </w:tr>
      <w:tr w:rsidR="00D25D8C" w:rsidRPr="0082140B" w:rsidTr="004A0799">
        <w:trPr>
          <w:jc w:val="center"/>
        </w:trPr>
        <w:tc>
          <w:tcPr>
            <w:tcW w:w="8614" w:type="dxa"/>
            <w:gridSpan w:val="2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</w:tcPr>
          <w:p w:rsidR="00D25D8C" w:rsidRPr="0082140B" w:rsidRDefault="00D25D8C" w:rsidP="00D25D8C">
            <w:pPr>
              <w:rPr>
                <w:sz w:val="20"/>
              </w:rPr>
            </w:pPr>
            <w:r w:rsidRPr="0082140B">
              <w:rPr>
                <w:sz w:val="20"/>
              </w:rPr>
              <w:t>Is each tank equipped with devices to prevent unauthorized operation?</w:t>
            </w: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5D8C" w:rsidRPr="0082140B" w:rsidRDefault="00D25D8C" w:rsidP="006D47BB">
            <w:pPr>
              <w:rPr>
                <w:sz w:val="20"/>
              </w:rPr>
            </w:pPr>
            <w:r w:rsidRPr="0082140B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40B">
              <w:rPr>
                <w:sz w:val="20"/>
              </w:rPr>
              <w:instrText xml:space="preserve"> FORMCHECKBOX </w:instrText>
            </w:r>
            <w:r w:rsidRPr="0082140B">
              <w:rPr>
                <w:sz w:val="20"/>
              </w:rPr>
            </w:r>
            <w:r w:rsidRPr="0082140B">
              <w:rPr>
                <w:sz w:val="20"/>
              </w:rPr>
              <w:fldChar w:fldCharType="end"/>
            </w:r>
            <w:r w:rsidRPr="0082140B">
              <w:rPr>
                <w:sz w:val="20"/>
              </w:rPr>
              <w:t>YES</w:t>
            </w:r>
          </w:p>
        </w:tc>
        <w:tc>
          <w:tcPr>
            <w:tcW w:w="6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5D8C" w:rsidRPr="0082140B" w:rsidRDefault="00D25D8C" w:rsidP="006D47BB">
            <w:pPr>
              <w:rPr>
                <w:sz w:val="20"/>
              </w:rPr>
            </w:pPr>
            <w:r w:rsidRPr="0082140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40B">
              <w:rPr>
                <w:sz w:val="20"/>
              </w:rPr>
              <w:instrText xml:space="preserve"> FORMCHECKBOX </w:instrText>
            </w:r>
            <w:r w:rsidRPr="0082140B">
              <w:rPr>
                <w:sz w:val="20"/>
              </w:rPr>
            </w:r>
            <w:r w:rsidRPr="0082140B">
              <w:rPr>
                <w:sz w:val="20"/>
              </w:rPr>
              <w:fldChar w:fldCharType="end"/>
            </w:r>
            <w:r w:rsidRPr="0082140B">
              <w:rPr>
                <w:sz w:val="20"/>
              </w:rPr>
              <w:t xml:space="preserve"> NO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</w:tcPr>
          <w:p w:rsidR="00D25D8C" w:rsidRPr="0082140B" w:rsidRDefault="00D25D8C" w:rsidP="006D47BB">
            <w:pPr>
              <w:rPr>
                <w:sz w:val="20"/>
              </w:rPr>
            </w:pPr>
            <w:r w:rsidRPr="0082140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40B">
              <w:rPr>
                <w:sz w:val="20"/>
              </w:rPr>
              <w:instrText xml:space="preserve"> FORMCHECKBOX </w:instrText>
            </w:r>
            <w:r w:rsidRPr="0082140B">
              <w:rPr>
                <w:sz w:val="20"/>
              </w:rPr>
            </w:r>
            <w:r w:rsidRPr="0082140B">
              <w:rPr>
                <w:sz w:val="20"/>
              </w:rPr>
              <w:fldChar w:fldCharType="end"/>
            </w:r>
            <w:r w:rsidRPr="0082140B">
              <w:rPr>
                <w:sz w:val="20"/>
              </w:rPr>
              <w:t>N</w:t>
            </w:r>
            <w:r>
              <w:rPr>
                <w:sz w:val="20"/>
              </w:rPr>
              <w:t>/</w:t>
            </w:r>
            <w:r w:rsidRPr="0082140B">
              <w:rPr>
                <w:sz w:val="20"/>
              </w:rPr>
              <w:t>A</w:t>
            </w:r>
          </w:p>
        </w:tc>
      </w:tr>
      <w:tr w:rsidR="005B0929" w:rsidRPr="0082140B" w:rsidTr="004A0799">
        <w:trPr>
          <w:jc w:val="center"/>
        </w:trPr>
        <w:tc>
          <w:tcPr>
            <w:tcW w:w="10800" w:type="dxa"/>
            <w:gridSpan w:val="5"/>
            <w:tcBorders>
              <w:top w:val="nil"/>
              <w:bottom w:val="single" w:sz="6" w:space="0" w:color="auto"/>
            </w:tcBorders>
            <w:shd w:val="clear" w:color="auto" w:fill="auto"/>
          </w:tcPr>
          <w:p w:rsidR="005B0929" w:rsidRPr="0082140B" w:rsidRDefault="005B0929" w:rsidP="0082140B">
            <w:pPr>
              <w:ind w:left="547"/>
              <w:rPr>
                <w:sz w:val="20"/>
              </w:rPr>
            </w:pPr>
            <w:r w:rsidRPr="0082140B">
              <w:rPr>
                <w:sz w:val="20"/>
              </w:rPr>
              <w:t>Attach description.</w:t>
            </w:r>
          </w:p>
        </w:tc>
      </w:tr>
      <w:tr w:rsidR="00D25D8C" w:rsidRPr="0082140B" w:rsidTr="004A0799">
        <w:trPr>
          <w:jc w:val="center"/>
        </w:trPr>
        <w:tc>
          <w:tcPr>
            <w:tcW w:w="8614" w:type="dxa"/>
            <w:gridSpan w:val="2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</w:tcPr>
          <w:p w:rsidR="00D25D8C" w:rsidRPr="0082140B" w:rsidRDefault="00D25D8C" w:rsidP="00D25D8C">
            <w:pPr>
              <w:rPr>
                <w:sz w:val="20"/>
              </w:rPr>
            </w:pPr>
            <w:r w:rsidRPr="0082140B">
              <w:rPr>
                <w:sz w:val="20"/>
              </w:rPr>
              <w:t>Is each tank located at least 1/4 mile from any recreational area, residence, or other structure not occupied or used solely by the owner of the property upon which the tank is located?</w:t>
            </w: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5D8C" w:rsidRPr="0082140B" w:rsidRDefault="00D25D8C" w:rsidP="006D47BB">
            <w:pPr>
              <w:rPr>
                <w:sz w:val="20"/>
              </w:rPr>
            </w:pPr>
            <w:r w:rsidRPr="0082140B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40B">
              <w:rPr>
                <w:sz w:val="20"/>
              </w:rPr>
              <w:instrText xml:space="preserve"> FORMCHECKBOX </w:instrText>
            </w:r>
            <w:r w:rsidRPr="0082140B">
              <w:rPr>
                <w:sz w:val="20"/>
              </w:rPr>
            </w:r>
            <w:r w:rsidRPr="0082140B">
              <w:rPr>
                <w:sz w:val="20"/>
              </w:rPr>
              <w:fldChar w:fldCharType="end"/>
            </w:r>
            <w:r w:rsidRPr="0082140B">
              <w:rPr>
                <w:sz w:val="20"/>
              </w:rPr>
              <w:t>YES</w:t>
            </w:r>
          </w:p>
        </w:tc>
        <w:tc>
          <w:tcPr>
            <w:tcW w:w="6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5D8C" w:rsidRPr="0082140B" w:rsidRDefault="00D25D8C" w:rsidP="006D47BB">
            <w:pPr>
              <w:rPr>
                <w:sz w:val="20"/>
              </w:rPr>
            </w:pPr>
            <w:r w:rsidRPr="0082140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40B">
              <w:rPr>
                <w:sz w:val="20"/>
              </w:rPr>
              <w:instrText xml:space="preserve"> FORMCHECKBOX </w:instrText>
            </w:r>
            <w:r w:rsidRPr="0082140B">
              <w:rPr>
                <w:sz w:val="20"/>
              </w:rPr>
            </w:r>
            <w:r w:rsidRPr="0082140B">
              <w:rPr>
                <w:sz w:val="20"/>
              </w:rPr>
              <w:fldChar w:fldCharType="end"/>
            </w:r>
            <w:r w:rsidRPr="0082140B">
              <w:rPr>
                <w:sz w:val="20"/>
              </w:rPr>
              <w:t xml:space="preserve"> NO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</w:tcPr>
          <w:p w:rsidR="00D25D8C" w:rsidRPr="0082140B" w:rsidRDefault="00D25D8C" w:rsidP="006D47BB">
            <w:pPr>
              <w:rPr>
                <w:sz w:val="20"/>
              </w:rPr>
            </w:pPr>
            <w:r w:rsidRPr="0082140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40B">
              <w:rPr>
                <w:sz w:val="20"/>
              </w:rPr>
              <w:instrText xml:space="preserve"> FORMCHECKBOX </w:instrText>
            </w:r>
            <w:r w:rsidRPr="0082140B">
              <w:rPr>
                <w:sz w:val="20"/>
              </w:rPr>
            </w:r>
            <w:r w:rsidRPr="0082140B">
              <w:rPr>
                <w:sz w:val="20"/>
              </w:rPr>
              <w:fldChar w:fldCharType="end"/>
            </w:r>
            <w:r w:rsidRPr="0082140B">
              <w:rPr>
                <w:sz w:val="20"/>
              </w:rPr>
              <w:t>N</w:t>
            </w:r>
            <w:r>
              <w:rPr>
                <w:sz w:val="20"/>
              </w:rPr>
              <w:t>/</w:t>
            </w:r>
            <w:r w:rsidRPr="0082140B">
              <w:rPr>
                <w:sz w:val="20"/>
              </w:rPr>
              <w:t>A</w:t>
            </w:r>
          </w:p>
        </w:tc>
      </w:tr>
      <w:tr w:rsidR="005B0929" w:rsidRPr="0082140B" w:rsidTr="004A0799">
        <w:trPr>
          <w:jc w:val="center"/>
        </w:trPr>
        <w:tc>
          <w:tcPr>
            <w:tcW w:w="10800" w:type="dxa"/>
            <w:gridSpan w:val="5"/>
            <w:tcBorders>
              <w:top w:val="nil"/>
              <w:bottom w:val="single" w:sz="6" w:space="0" w:color="auto"/>
            </w:tcBorders>
            <w:shd w:val="clear" w:color="auto" w:fill="auto"/>
          </w:tcPr>
          <w:p w:rsidR="005B0929" w:rsidRPr="0082140B" w:rsidRDefault="005B0929" w:rsidP="0082140B">
            <w:pPr>
              <w:ind w:left="547"/>
              <w:rPr>
                <w:sz w:val="20"/>
              </w:rPr>
            </w:pPr>
            <w:r w:rsidRPr="0082140B">
              <w:rPr>
                <w:sz w:val="20"/>
              </w:rPr>
              <w:t>Attach map.</w:t>
            </w:r>
          </w:p>
        </w:tc>
      </w:tr>
      <w:tr w:rsidR="005B0929" w:rsidRPr="0082140B" w:rsidTr="004A0799">
        <w:trPr>
          <w:jc w:val="center"/>
        </w:trPr>
        <w:tc>
          <w:tcPr>
            <w:tcW w:w="1080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5B0929" w:rsidRPr="0082140B" w:rsidRDefault="005B0929" w:rsidP="0082140B">
            <w:pPr>
              <w:rPr>
                <w:sz w:val="20"/>
              </w:rPr>
            </w:pPr>
            <w:r w:rsidRPr="0082140B">
              <w:rPr>
                <w:sz w:val="20"/>
              </w:rPr>
              <w:t>Name:</w:t>
            </w:r>
          </w:p>
        </w:tc>
      </w:tr>
      <w:tr w:rsidR="005B0929" w:rsidRPr="0082140B" w:rsidTr="004A0799">
        <w:trPr>
          <w:jc w:val="center"/>
        </w:trPr>
        <w:tc>
          <w:tcPr>
            <w:tcW w:w="10800" w:type="dxa"/>
            <w:gridSpan w:val="5"/>
            <w:shd w:val="clear" w:color="auto" w:fill="auto"/>
          </w:tcPr>
          <w:p w:rsidR="005B0929" w:rsidRPr="0082140B" w:rsidRDefault="005B0929" w:rsidP="0082140B">
            <w:pPr>
              <w:rPr>
                <w:sz w:val="20"/>
              </w:rPr>
            </w:pPr>
            <w:r w:rsidRPr="0082140B">
              <w:rPr>
                <w:sz w:val="20"/>
              </w:rPr>
              <w:t>Company:</w:t>
            </w:r>
            <w:bookmarkStart w:id="1" w:name="_GoBack"/>
            <w:bookmarkEnd w:id="1"/>
          </w:p>
        </w:tc>
      </w:tr>
      <w:tr w:rsidR="005B0929" w:rsidRPr="0082140B" w:rsidTr="004A0799">
        <w:trPr>
          <w:jc w:val="center"/>
        </w:trPr>
        <w:tc>
          <w:tcPr>
            <w:tcW w:w="10800" w:type="dxa"/>
            <w:gridSpan w:val="5"/>
            <w:shd w:val="clear" w:color="auto" w:fill="auto"/>
          </w:tcPr>
          <w:p w:rsidR="005B0929" w:rsidRPr="0082140B" w:rsidRDefault="005B0929" w:rsidP="0082140B">
            <w:pPr>
              <w:rPr>
                <w:sz w:val="20"/>
              </w:rPr>
            </w:pPr>
            <w:r w:rsidRPr="0082140B">
              <w:rPr>
                <w:sz w:val="20"/>
              </w:rPr>
              <w:t>Title</w:t>
            </w:r>
          </w:p>
        </w:tc>
      </w:tr>
      <w:tr w:rsidR="005B0929" w:rsidRPr="0082140B" w:rsidTr="004A0799">
        <w:trPr>
          <w:jc w:val="center"/>
        </w:trPr>
        <w:tc>
          <w:tcPr>
            <w:tcW w:w="10800" w:type="dxa"/>
            <w:gridSpan w:val="5"/>
            <w:shd w:val="clear" w:color="auto" w:fill="auto"/>
          </w:tcPr>
          <w:p w:rsidR="005B0929" w:rsidRPr="0082140B" w:rsidRDefault="005B0929" w:rsidP="0082140B">
            <w:pPr>
              <w:rPr>
                <w:sz w:val="20"/>
              </w:rPr>
            </w:pPr>
            <w:r w:rsidRPr="0082140B">
              <w:rPr>
                <w:sz w:val="20"/>
              </w:rPr>
              <w:t>Facility Name:</w:t>
            </w:r>
          </w:p>
        </w:tc>
      </w:tr>
      <w:tr w:rsidR="00BF476E" w:rsidRPr="0082140B" w:rsidTr="004A0799">
        <w:trPr>
          <w:jc w:val="center"/>
        </w:trPr>
        <w:tc>
          <w:tcPr>
            <w:tcW w:w="5220" w:type="dxa"/>
            <w:shd w:val="clear" w:color="auto" w:fill="auto"/>
          </w:tcPr>
          <w:p w:rsidR="00BF476E" w:rsidRPr="0082140B" w:rsidRDefault="005B0929" w:rsidP="0082140B">
            <w:pPr>
              <w:tabs>
                <w:tab w:val="left" w:pos="547"/>
              </w:tabs>
              <w:rPr>
                <w:sz w:val="20"/>
              </w:rPr>
            </w:pPr>
            <w:r w:rsidRPr="0082140B">
              <w:rPr>
                <w:sz w:val="20"/>
              </w:rPr>
              <w:t>Phone No.:</w:t>
            </w:r>
          </w:p>
        </w:tc>
        <w:tc>
          <w:tcPr>
            <w:tcW w:w="5580" w:type="dxa"/>
            <w:gridSpan w:val="4"/>
            <w:shd w:val="clear" w:color="auto" w:fill="auto"/>
          </w:tcPr>
          <w:p w:rsidR="00BF476E" w:rsidRPr="0082140B" w:rsidRDefault="005B0929" w:rsidP="0082140B">
            <w:pPr>
              <w:rPr>
                <w:sz w:val="20"/>
              </w:rPr>
            </w:pPr>
            <w:r w:rsidRPr="0082140B">
              <w:rPr>
                <w:sz w:val="20"/>
              </w:rPr>
              <w:t>Fax No.:</w:t>
            </w:r>
          </w:p>
        </w:tc>
      </w:tr>
      <w:tr w:rsidR="005B0929" w:rsidRPr="0082140B" w:rsidTr="004A0799">
        <w:trPr>
          <w:jc w:val="center"/>
        </w:trPr>
        <w:tc>
          <w:tcPr>
            <w:tcW w:w="10800" w:type="dxa"/>
            <w:gridSpan w:val="5"/>
            <w:shd w:val="clear" w:color="auto" w:fill="auto"/>
          </w:tcPr>
          <w:p w:rsidR="005B0929" w:rsidRPr="0082140B" w:rsidRDefault="005B0929" w:rsidP="0082140B">
            <w:pPr>
              <w:rPr>
                <w:sz w:val="20"/>
              </w:rPr>
            </w:pPr>
            <w:r w:rsidRPr="0082140B">
              <w:rPr>
                <w:sz w:val="20"/>
              </w:rPr>
              <w:t>Email Address:</w:t>
            </w:r>
          </w:p>
        </w:tc>
      </w:tr>
    </w:tbl>
    <w:p w:rsidR="007777F1" w:rsidRPr="00BF476E" w:rsidRDefault="007777F1" w:rsidP="005B0929">
      <w:pPr>
        <w:jc w:val="both"/>
      </w:pPr>
    </w:p>
    <w:sectPr w:rsidR="007777F1" w:rsidRPr="00BF476E" w:rsidSect="00BF476E">
      <w:footerReference w:type="even" r:id="rId10"/>
      <w:footerReference w:type="default" r:id="rId11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076" w:rsidRDefault="00304076">
      <w:r>
        <w:separator/>
      </w:r>
    </w:p>
  </w:endnote>
  <w:endnote w:type="continuationSeparator" w:id="0">
    <w:p w:rsidR="00304076" w:rsidRDefault="0030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F1" w:rsidRDefault="007777F1">
    <w:pPr>
      <w:jc w:val="both"/>
      <w:rPr>
        <w:b/>
        <w:sz w:val="16"/>
      </w:rPr>
    </w:pPr>
    <w:r>
      <w:rPr>
        <w:b/>
        <w:sz w:val="16"/>
      </w:rPr>
      <w:t xml:space="preserve">TCEQ </w:t>
    </w:r>
    <w:proofErr w:type="gramStart"/>
    <w:r>
      <w:rPr>
        <w:b/>
        <w:sz w:val="16"/>
      </w:rPr>
      <w:t>10143  [</w:t>
    </w:r>
    <w:proofErr w:type="gramEnd"/>
    <w:r>
      <w:rPr>
        <w:b/>
        <w:sz w:val="16"/>
      </w:rPr>
      <w:t xml:space="preserve">Revised 10/04] 106.477ckl - Permits by Rule Anhydrous Ammonia Storage </w:t>
    </w:r>
  </w:p>
  <w:p w:rsidR="007777F1" w:rsidRDefault="007777F1">
    <w:pPr>
      <w:jc w:val="both"/>
      <w:rPr>
        <w:b/>
        <w:sz w:val="16"/>
      </w:rPr>
    </w:pPr>
    <w:r>
      <w:rPr>
        <w:b/>
        <w:sz w:val="16"/>
      </w:rPr>
      <w:t>Tanks and Distribution Facilities 106.477 Checklist</w:t>
    </w:r>
    <w:r>
      <w:rPr>
        <w:sz w:val="16"/>
      </w:rPr>
      <w:t xml:space="preserve"> </w:t>
    </w:r>
    <w:r>
      <w:rPr>
        <w:b/>
        <w:sz w:val="16"/>
      </w:rPr>
      <w:t xml:space="preserve">This form is for use by sources subject </w:t>
    </w:r>
  </w:p>
  <w:p w:rsidR="007777F1" w:rsidRDefault="007777F1">
    <w:pPr>
      <w:jc w:val="both"/>
    </w:pPr>
    <w:r>
      <w:rPr>
        <w:b/>
        <w:sz w:val="16"/>
      </w:rPr>
      <w:t>to air quality permit  requirements and may be revised periodically</w:t>
    </w:r>
    <w:proofErr w:type="gramStart"/>
    <w:r>
      <w:rPr>
        <w:b/>
        <w:sz w:val="16"/>
      </w:rPr>
      <w:t xml:space="preserve">.  </w:t>
    </w:r>
    <w:proofErr w:type="gramEnd"/>
    <w:r>
      <w:rPr>
        <w:b/>
        <w:sz w:val="16"/>
      </w:rPr>
      <w:t>[APDG 5040v3]</w:t>
    </w:r>
  </w:p>
  <w:p w:rsidR="007777F1" w:rsidRDefault="007777F1">
    <w:pPr>
      <w:framePr w:w="10800" w:h="186" w:hRule="exact" w:wrap="notBeside" w:vAnchor="page" w:hAnchor="text" w:y="15120"/>
      <w:spacing w:line="0" w:lineRule="atLeast"/>
      <w:jc w:val="right"/>
      <w:rPr>
        <w:vanish/>
        <w:sz w:val="22"/>
      </w:rPr>
    </w:pPr>
    <w:r>
      <w:rPr>
        <w:b/>
        <w:sz w:val="16"/>
      </w:rPr>
      <w:t>Page _____ of _____</w:t>
    </w:r>
  </w:p>
  <w:p w:rsidR="007777F1" w:rsidRDefault="007777F1">
    <w:pPr>
      <w:jc w:val="both"/>
      <w:rPr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FE" w:rsidRDefault="007777F1">
    <w:pPr>
      <w:jc w:val="both"/>
      <w:rPr>
        <w:b/>
        <w:sz w:val="16"/>
      </w:rPr>
    </w:pPr>
    <w:r>
      <w:rPr>
        <w:b/>
        <w:sz w:val="16"/>
      </w:rPr>
      <w:t>TCEQ</w:t>
    </w:r>
    <w:r w:rsidR="00555FFE">
      <w:rPr>
        <w:b/>
        <w:sz w:val="16"/>
      </w:rPr>
      <w:t xml:space="preserve"> -</w:t>
    </w:r>
    <w:r>
      <w:rPr>
        <w:b/>
        <w:sz w:val="16"/>
      </w:rPr>
      <w:t xml:space="preserve"> 10143 </w:t>
    </w:r>
    <w:r w:rsidR="00555FFE">
      <w:rPr>
        <w:b/>
        <w:sz w:val="16"/>
      </w:rPr>
      <w:t>(</w:t>
    </w:r>
    <w:r>
      <w:rPr>
        <w:b/>
        <w:sz w:val="16"/>
      </w:rPr>
      <w:t xml:space="preserve">Revised </w:t>
    </w:r>
    <w:r w:rsidR="00A92993">
      <w:rPr>
        <w:b/>
        <w:sz w:val="16"/>
      </w:rPr>
      <w:t>0</w:t>
    </w:r>
    <w:r w:rsidR="00023CCC">
      <w:rPr>
        <w:b/>
        <w:sz w:val="16"/>
      </w:rPr>
      <w:t>8</w:t>
    </w:r>
    <w:r w:rsidR="00A92993">
      <w:rPr>
        <w:b/>
        <w:sz w:val="16"/>
      </w:rPr>
      <w:t>/13</w:t>
    </w:r>
    <w:r w:rsidR="00555FFE">
      <w:rPr>
        <w:b/>
        <w:sz w:val="16"/>
      </w:rPr>
      <w:t>)</w:t>
    </w:r>
    <w:r>
      <w:rPr>
        <w:b/>
        <w:sz w:val="16"/>
      </w:rPr>
      <w:t xml:space="preserve"> </w:t>
    </w:r>
    <w:r w:rsidR="00555FFE">
      <w:rPr>
        <w:b/>
        <w:sz w:val="16"/>
      </w:rPr>
      <w:t xml:space="preserve">Checklist </w:t>
    </w:r>
    <w:r>
      <w:rPr>
        <w:b/>
        <w:sz w:val="16"/>
      </w:rPr>
      <w:t>106.477</w:t>
    </w:r>
    <w:r w:rsidR="00555FFE">
      <w:rPr>
        <w:b/>
        <w:sz w:val="16"/>
      </w:rPr>
      <w:t xml:space="preserve"> </w:t>
    </w:r>
    <w:r>
      <w:rPr>
        <w:b/>
        <w:sz w:val="16"/>
      </w:rPr>
      <w:t>Permits by Rule Anhydrous Ammonia Storage</w:t>
    </w:r>
    <w:r w:rsidR="00555FFE">
      <w:rPr>
        <w:b/>
        <w:sz w:val="16"/>
      </w:rPr>
      <w:t xml:space="preserve"> </w:t>
    </w:r>
    <w:r>
      <w:rPr>
        <w:b/>
        <w:sz w:val="16"/>
      </w:rPr>
      <w:t>Tanks and Distribution Facilities</w:t>
    </w:r>
  </w:p>
  <w:p w:rsidR="00555FFE" w:rsidRDefault="007777F1">
    <w:pPr>
      <w:jc w:val="both"/>
      <w:rPr>
        <w:b/>
        <w:sz w:val="16"/>
      </w:rPr>
    </w:pPr>
    <w:r>
      <w:rPr>
        <w:b/>
        <w:sz w:val="16"/>
      </w:rPr>
      <w:t xml:space="preserve">This form is for use by sources subject to air quality permit requirements and </w:t>
    </w:r>
  </w:p>
  <w:p w:rsidR="007777F1" w:rsidRDefault="007777F1" w:rsidP="00555FFE">
    <w:pPr>
      <w:tabs>
        <w:tab w:val="right" w:pos="10710"/>
      </w:tabs>
      <w:jc w:val="both"/>
    </w:pPr>
    <w:r>
      <w:rPr>
        <w:b/>
        <w:sz w:val="16"/>
      </w:rPr>
      <w:t>may be revised periodically</w:t>
    </w:r>
    <w:proofErr w:type="gramStart"/>
    <w:r>
      <w:rPr>
        <w:b/>
        <w:sz w:val="16"/>
      </w:rPr>
      <w:t xml:space="preserve">. </w:t>
    </w:r>
    <w:proofErr w:type="gramEnd"/>
    <w:r w:rsidR="00555FFE">
      <w:rPr>
        <w:b/>
        <w:sz w:val="16"/>
      </w:rPr>
      <w:t>(</w:t>
    </w:r>
    <w:r>
      <w:rPr>
        <w:b/>
        <w:sz w:val="16"/>
      </w:rPr>
      <w:t>APDG 5040</w:t>
    </w:r>
    <w:r w:rsidR="00555FFE">
      <w:rPr>
        <w:b/>
        <w:sz w:val="16"/>
      </w:rPr>
      <w:t xml:space="preserve"> </w:t>
    </w:r>
    <w:r>
      <w:rPr>
        <w:b/>
        <w:sz w:val="16"/>
      </w:rPr>
      <w:t>v</w:t>
    </w:r>
    <w:r w:rsidR="00A92993">
      <w:rPr>
        <w:b/>
        <w:sz w:val="16"/>
      </w:rPr>
      <w:t>6</w:t>
    </w:r>
    <w:r w:rsidR="00555FFE">
      <w:rPr>
        <w:b/>
        <w:sz w:val="16"/>
      </w:rPr>
      <w:t>)</w:t>
    </w:r>
    <w:r w:rsidR="00555FFE">
      <w:rPr>
        <w:b/>
        <w:sz w:val="16"/>
      </w:rPr>
      <w:tab/>
    </w:r>
    <w:r w:rsidR="00555FFE" w:rsidRPr="00555FFE">
      <w:rPr>
        <w:b/>
        <w:sz w:val="16"/>
      </w:rPr>
      <w:t xml:space="preserve">Page </w:t>
    </w:r>
    <w:r w:rsidR="00555FFE">
      <w:rPr>
        <w:b/>
        <w:sz w:val="16"/>
      </w:rPr>
      <w:t>_____</w:t>
    </w:r>
    <w:r w:rsidR="00555FFE" w:rsidRPr="00555FFE">
      <w:rPr>
        <w:b/>
        <w:sz w:val="16"/>
      </w:rPr>
      <w:t xml:space="preserve"> of </w:t>
    </w:r>
    <w:r w:rsidR="00555FFE">
      <w:rPr>
        <w:b/>
        <w:sz w:val="16"/>
      </w:rPr>
      <w:t>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076" w:rsidRDefault="00304076">
      <w:r>
        <w:separator/>
      </w:r>
    </w:p>
  </w:footnote>
  <w:footnote w:type="continuationSeparator" w:id="0">
    <w:p w:rsidR="00304076" w:rsidRDefault="00304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29BA"/>
    <w:multiLevelType w:val="hybridMultilevel"/>
    <w:tmpl w:val="22FA246A"/>
    <w:lvl w:ilvl="0" w:tplc="013E0380">
      <w:start w:val="1"/>
      <w:numFmt w:val="lowerLetter"/>
      <w:lvlText w:val="(%1.)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FFE"/>
    <w:rsid w:val="00023CCC"/>
    <w:rsid w:val="000A172E"/>
    <w:rsid w:val="00105BBA"/>
    <w:rsid w:val="00304076"/>
    <w:rsid w:val="0049001E"/>
    <w:rsid w:val="004A0799"/>
    <w:rsid w:val="004C4FA6"/>
    <w:rsid w:val="00555FFE"/>
    <w:rsid w:val="005B0929"/>
    <w:rsid w:val="007777F1"/>
    <w:rsid w:val="0082140B"/>
    <w:rsid w:val="009016A0"/>
    <w:rsid w:val="00970155"/>
    <w:rsid w:val="00A92993"/>
    <w:rsid w:val="00BF476E"/>
    <w:rsid w:val="00D25D8C"/>
    <w:rsid w:val="00E12CF7"/>
    <w:rsid w:val="00E3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5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5F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F4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929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xasEnviroHel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TCEQ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TCEQ- Exemption § 106.477 Checklist</dc:title>
  <dc:subject>TCEQ- Exemption § 106.477 Checklist</dc:subject>
  <dc:creator>TCEQ- Exemption § 106.477 Checklist</dc:creator>
  <cp:keywords>tank, devices, prevent, adequate, volume, water, operation, exemptions, design, package, facility, and contruction</cp:keywords>
  <cp:lastModifiedBy>lacarpen</cp:lastModifiedBy>
  <cp:revision>8</cp:revision>
  <cp:lastPrinted>2013-07-09T23:11:00Z</cp:lastPrinted>
  <dcterms:created xsi:type="dcterms:W3CDTF">2013-07-09T18:11:00Z</dcterms:created>
  <dcterms:modified xsi:type="dcterms:W3CDTF">2013-08-20T12:46:00Z</dcterms:modified>
</cp:coreProperties>
</file>